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A0985">
        <w:rPr>
          <w:rFonts w:ascii="Times New Roman" w:hAnsi="Times New Roman" w:cs="Times New Roman"/>
          <w:sz w:val="28"/>
          <w:szCs w:val="28"/>
        </w:rPr>
        <w:t>1</w:t>
      </w:r>
      <w:r w:rsidR="00621E42">
        <w:rPr>
          <w:rFonts w:ascii="Times New Roman" w:hAnsi="Times New Roman" w:cs="Times New Roman"/>
          <w:sz w:val="28"/>
          <w:szCs w:val="28"/>
        </w:rPr>
        <w:t>9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621E42">
        <w:rPr>
          <w:rFonts w:ascii="Times New Roman" w:hAnsi="Times New Roman" w:cs="Times New Roman"/>
          <w:sz w:val="28"/>
          <w:szCs w:val="28"/>
        </w:rPr>
        <w:t xml:space="preserve"> Урок </w:t>
      </w:r>
      <w:r w:rsidR="008609B2">
        <w:rPr>
          <w:rFonts w:ascii="Times New Roman" w:hAnsi="Times New Roman" w:cs="Times New Roman"/>
          <w:sz w:val="28"/>
          <w:szCs w:val="28"/>
        </w:rPr>
        <w:t>2</w:t>
      </w:r>
      <w:r w:rsidR="00621E42">
        <w:rPr>
          <w:rFonts w:ascii="Times New Roman" w:hAnsi="Times New Roman" w:cs="Times New Roman"/>
          <w:sz w:val="28"/>
          <w:szCs w:val="28"/>
        </w:rPr>
        <w:t>.</w:t>
      </w:r>
    </w:p>
    <w:p w:rsidR="00DE242C" w:rsidRDefault="006A052C" w:rsidP="00DE2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854FC0" w:rsidRPr="00854FC0">
        <w:rPr>
          <w:rFonts w:ascii="Times New Roman" w:hAnsi="Times New Roman" w:cs="Times New Roman"/>
          <w:b/>
          <w:sz w:val="28"/>
          <w:szCs w:val="28"/>
        </w:rPr>
        <w:t xml:space="preserve">Повторение. Раскрытие скобок. </w:t>
      </w:r>
    </w:p>
    <w:p w:rsidR="002D2356" w:rsidRDefault="00854FC0" w:rsidP="00DE2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4FC0">
        <w:rPr>
          <w:rFonts w:ascii="Times New Roman" w:hAnsi="Times New Roman" w:cs="Times New Roman"/>
          <w:b/>
          <w:sz w:val="28"/>
          <w:szCs w:val="28"/>
        </w:rPr>
        <w:t>Действия с подобными слагаемыми</w:t>
      </w:r>
      <w:proofErr w:type="gramStart"/>
      <w:r w:rsidRPr="00854FC0">
        <w:rPr>
          <w:rFonts w:ascii="Times New Roman" w:hAnsi="Times New Roman" w:cs="Times New Roman"/>
          <w:b/>
          <w:sz w:val="28"/>
          <w:szCs w:val="28"/>
        </w:rPr>
        <w:t>.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265F0E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265F0E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29.4pt" o:ole="">
            <v:imagedata r:id="rId5" o:title=""/>
          </v:shape>
          <o:OLEObject Type="Embed" ProgID="PowerPoint.Slide.12" ShapeID="_x0000_i1025" DrawAspect="Content" ObjectID="_1651305738" r:id="rId6"/>
        </w:object>
      </w:r>
    </w:p>
    <w:p w:rsidR="00DE242C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DE242C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5in;height:128.95pt" o:ole="">
            <v:imagedata r:id="rId7" o:title=""/>
          </v:shape>
          <o:OLEObject Type="Embed" ProgID="PowerPoint.Slide.12" ShapeID="_x0000_i1026" DrawAspect="Content" ObjectID="_1651305739" r:id="rId8"/>
        </w:object>
      </w:r>
    </w:p>
    <w:p w:rsidR="00DE242C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DE242C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7" type="#_x0000_t75" style="width:5in;height:145.9pt" o:ole="">
            <v:imagedata r:id="rId9" o:title=""/>
          </v:shape>
          <o:OLEObject Type="Embed" ProgID="PowerPoint.Slide.12" ShapeID="_x0000_i1027" DrawAspect="Content" ObjectID="_1651305740" r:id="rId10"/>
        </w:object>
      </w:r>
    </w:p>
    <w:p w:rsidR="00265F0E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A747D8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8" type="#_x0000_t75" style="width:5in;height:127.05pt" o:ole="">
            <v:imagedata r:id="rId11" o:title=""/>
          </v:shape>
          <o:OLEObject Type="Embed" ProgID="PowerPoint.Slide.12" ShapeID="_x0000_i1028" DrawAspect="Content" ObjectID="_1651305741" r:id="rId12"/>
        </w:object>
      </w:r>
    </w:p>
    <w:p w:rsidR="00265F0E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Открыть учебник п.41 стр.224</w:t>
      </w:r>
      <w:r w:rsidR="00087A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ыписать определение и правило действий с подобными слагаемыми.  </w:t>
      </w:r>
    </w:p>
    <w:p w:rsidR="009F1731" w:rsidRDefault="00C71026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п. 41</w:t>
      </w:r>
      <w:proofErr w:type="gramStart"/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</w:t>
      </w:r>
      <w:proofErr w:type="gramEnd"/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овторить правила действий с подобными слагаемыми. Решить № 1304 </w:t>
      </w:r>
      <w:proofErr w:type="spellStart"/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proofErr w:type="gramStart"/>
      <w:r w:rsidR="00854FC0" w:rsidRPr="00A747D8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</w:t>
      </w:r>
      <w:proofErr w:type="gramEnd"/>
      <w:r w:rsidR="00854FC0" w:rsidRPr="00A747D8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</w:t>
      </w:r>
      <w:proofErr w:type="spellEnd"/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1307 </w:t>
      </w:r>
      <w:proofErr w:type="spellStart"/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r w:rsidR="00854FC0" w:rsidRPr="00A747D8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</w:t>
      </w:r>
      <w:r w:rsidR="00854FC0" w:rsidRPr="00A747D8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854FC0" w:rsidRP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</w:t>
      </w:r>
      <w:proofErr w:type="spellEnd"/>
      <w:r w:rsid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081B6F"/>
    <w:rsid w:val="00087AE6"/>
    <w:rsid w:val="00100EC7"/>
    <w:rsid w:val="00152921"/>
    <w:rsid w:val="00182C72"/>
    <w:rsid w:val="00191296"/>
    <w:rsid w:val="00265F0E"/>
    <w:rsid w:val="00267320"/>
    <w:rsid w:val="00270FE8"/>
    <w:rsid w:val="002778D5"/>
    <w:rsid w:val="00277FEE"/>
    <w:rsid w:val="002A7EBF"/>
    <w:rsid w:val="002D2356"/>
    <w:rsid w:val="002E350C"/>
    <w:rsid w:val="00332B22"/>
    <w:rsid w:val="003459F3"/>
    <w:rsid w:val="003832A8"/>
    <w:rsid w:val="003B7389"/>
    <w:rsid w:val="003D719D"/>
    <w:rsid w:val="003E6A2B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2492"/>
    <w:rsid w:val="005C3F05"/>
    <w:rsid w:val="005C4620"/>
    <w:rsid w:val="005D33E4"/>
    <w:rsid w:val="005D723B"/>
    <w:rsid w:val="00621E42"/>
    <w:rsid w:val="0068511E"/>
    <w:rsid w:val="006A052C"/>
    <w:rsid w:val="006A1881"/>
    <w:rsid w:val="006F2BB9"/>
    <w:rsid w:val="00705AAF"/>
    <w:rsid w:val="00721112"/>
    <w:rsid w:val="00775023"/>
    <w:rsid w:val="00830EF3"/>
    <w:rsid w:val="00854488"/>
    <w:rsid w:val="00854FC0"/>
    <w:rsid w:val="008609B2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747D8"/>
    <w:rsid w:val="00A82DB1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DE242C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2020-05-17T18:03:00Z</dcterms:created>
  <dcterms:modified xsi:type="dcterms:W3CDTF">2020-05-18T08:16:00Z</dcterms:modified>
</cp:coreProperties>
</file>